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D2" w:rsidRDefault="008278D2" w:rsidP="008278D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278D2" w:rsidRDefault="008278D2" w:rsidP="008278D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278D2" w:rsidRDefault="008278D2" w:rsidP="008278D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некоторых вопросах противодействия коррупции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278D2" w:rsidRDefault="008278D2" w:rsidP="008278D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</w:t>
      </w:r>
      <w:r>
        <w:rPr>
          <w:i/>
          <w:iCs/>
          <w:color w:val="1111EE"/>
          <w:sz w:val="27"/>
          <w:szCs w:val="27"/>
          <w:shd w:val="clear" w:color="auto" w:fill="F0F0F0"/>
        </w:rPr>
        <w:br/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 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1 статьи 5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 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Федеральным законом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22 декабря 2014 г. № 431-ФЗ</w:t>
        </w:r>
      </w:hyperlink>
      <w:r>
        <w:rPr>
          <w:color w:val="333333"/>
          <w:sz w:val="27"/>
          <w:szCs w:val="27"/>
        </w:rPr>
        <w:t> 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7 мая 2013 г. № 79-ФЗ</w:t>
        </w:r>
      </w:hyperlink>
      <w:r>
        <w:rPr>
          <w:color w:val="333333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исполнение обязанностей по должности предусматривает допуск к сведениям особой важности.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 xml:space="preserve">"О запрете отдельным категориям лиц открывать и иметь счета (вклады),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 xml:space="preserve"> "О представлении гражданами, </w:t>
      </w:r>
      <w:r>
        <w:rPr>
          <w:color w:val="333333"/>
          <w:sz w:val="27"/>
          <w:szCs w:val="27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служащий).";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 силу - Указ Президента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 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</w:t>
      </w:r>
      <w:r>
        <w:rPr>
          <w:color w:val="333333"/>
          <w:sz w:val="27"/>
          <w:szCs w:val="27"/>
        </w:rPr>
        <w:lastRenderedPageBreak/>
        <w:t>договора и (или) гражданско-правового договора в случаях, предусмотренных федеральными законами.";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 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 Трудового кодекса Российской Федерации в государственный орган уведомление коммерческой или некоммерческой организации о заключении с </w:t>
      </w:r>
      <w:r>
        <w:rPr>
          <w:color w:val="333333"/>
          <w:sz w:val="27"/>
          <w:szCs w:val="27"/>
        </w:rPr>
        <w:lastRenderedPageBreak/>
        <w:t>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изложить в следующей редакции: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обстоятельства, препятствующие выполнению требований Федерального закона "О запрете отдельным категориям лиц </w:t>
      </w:r>
      <w:r>
        <w:rPr>
          <w:color w:val="333333"/>
          <w:sz w:val="27"/>
          <w:szCs w:val="27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следующей редакции: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и 26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комиссии.".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Указ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 апреля 2013 г. № 309</w:t>
        </w:r>
      </w:hyperlink>
      <w:r>
        <w:rPr>
          <w:color w:val="333333"/>
          <w:sz w:val="27"/>
          <w:szCs w:val="27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278D2" w:rsidRDefault="008278D2" w:rsidP="008278D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8278D2" w:rsidRDefault="008278D2" w:rsidP="008278D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120</w:t>
      </w:r>
    </w:p>
    <w:p w:rsidR="005213DF" w:rsidRDefault="005213DF">
      <w:bookmarkStart w:id="0" w:name="_GoBack"/>
      <w:bookmarkEnd w:id="0"/>
    </w:p>
    <w:sectPr w:rsidR="005213DF" w:rsidSect="002A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BF1043"/>
    <w:rsid w:val="00017700"/>
    <w:rsid w:val="00027E27"/>
    <w:rsid w:val="00030839"/>
    <w:rsid w:val="000349DB"/>
    <w:rsid w:val="00057DEB"/>
    <w:rsid w:val="00062948"/>
    <w:rsid w:val="00064D7F"/>
    <w:rsid w:val="000954A7"/>
    <w:rsid w:val="000A4284"/>
    <w:rsid w:val="000C22A4"/>
    <w:rsid w:val="000F3F46"/>
    <w:rsid w:val="000F488E"/>
    <w:rsid w:val="000F632D"/>
    <w:rsid w:val="0010738F"/>
    <w:rsid w:val="00127DA9"/>
    <w:rsid w:val="0014019A"/>
    <w:rsid w:val="00146C19"/>
    <w:rsid w:val="001519EE"/>
    <w:rsid w:val="00160FE6"/>
    <w:rsid w:val="00165E54"/>
    <w:rsid w:val="001763C3"/>
    <w:rsid w:val="0018442C"/>
    <w:rsid w:val="0019667D"/>
    <w:rsid w:val="001A068D"/>
    <w:rsid w:val="001A1193"/>
    <w:rsid w:val="001A5378"/>
    <w:rsid w:val="001C7A1A"/>
    <w:rsid w:val="001E5F7A"/>
    <w:rsid w:val="001F49FE"/>
    <w:rsid w:val="0020173C"/>
    <w:rsid w:val="002035EE"/>
    <w:rsid w:val="00210D65"/>
    <w:rsid w:val="00217E70"/>
    <w:rsid w:val="0024256C"/>
    <w:rsid w:val="0025796E"/>
    <w:rsid w:val="00260C1F"/>
    <w:rsid w:val="00262D9B"/>
    <w:rsid w:val="00265247"/>
    <w:rsid w:val="0027018F"/>
    <w:rsid w:val="00273435"/>
    <w:rsid w:val="0027608C"/>
    <w:rsid w:val="00295285"/>
    <w:rsid w:val="002A19E6"/>
    <w:rsid w:val="002B7C29"/>
    <w:rsid w:val="002C0364"/>
    <w:rsid w:val="002D057E"/>
    <w:rsid w:val="002E5A6C"/>
    <w:rsid w:val="003011CF"/>
    <w:rsid w:val="003013A5"/>
    <w:rsid w:val="00335AA3"/>
    <w:rsid w:val="0034053A"/>
    <w:rsid w:val="00355805"/>
    <w:rsid w:val="0035589A"/>
    <w:rsid w:val="0035747F"/>
    <w:rsid w:val="00362DED"/>
    <w:rsid w:val="003655B4"/>
    <w:rsid w:val="003657BD"/>
    <w:rsid w:val="003823C3"/>
    <w:rsid w:val="00385B26"/>
    <w:rsid w:val="003B0843"/>
    <w:rsid w:val="003B4735"/>
    <w:rsid w:val="003C6BC7"/>
    <w:rsid w:val="0040219A"/>
    <w:rsid w:val="00414DF7"/>
    <w:rsid w:val="004332D4"/>
    <w:rsid w:val="00457EF9"/>
    <w:rsid w:val="0046032E"/>
    <w:rsid w:val="00463258"/>
    <w:rsid w:val="004658E4"/>
    <w:rsid w:val="00487A27"/>
    <w:rsid w:val="00495BE1"/>
    <w:rsid w:val="004A26F5"/>
    <w:rsid w:val="004A3177"/>
    <w:rsid w:val="004D04FE"/>
    <w:rsid w:val="004D0E47"/>
    <w:rsid w:val="004D4E8C"/>
    <w:rsid w:val="0050145C"/>
    <w:rsid w:val="005108D6"/>
    <w:rsid w:val="00521140"/>
    <w:rsid w:val="005213DF"/>
    <w:rsid w:val="00522EC1"/>
    <w:rsid w:val="0053042C"/>
    <w:rsid w:val="00531B1A"/>
    <w:rsid w:val="00535E0D"/>
    <w:rsid w:val="0055208A"/>
    <w:rsid w:val="00553DCF"/>
    <w:rsid w:val="0056376A"/>
    <w:rsid w:val="00565A0D"/>
    <w:rsid w:val="00566163"/>
    <w:rsid w:val="00586C84"/>
    <w:rsid w:val="005874AD"/>
    <w:rsid w:val="00590A55"/>
    <w:rsid w:val="00591B76"/>
    <w:rsid w:val="005D478C"/>
    <w:rsid w:val="005D58D0"/>
    <w:rsid w:val="006212D1"/>
    <w:rsid w:val="006249B4"/>
    <w:rsid w:val="0063583A"/>
    <w:rsid w:val="00641F20"/>
    <w:rsid w:val="00644D41"/>
    <w:rsid w:val="00646B6A"/>
    <w:rsid w:val="00675F30"/>
    <w:rsid w:val="006B793B"/>
    <w:rsid w:val="006C2207"/>
    <w:rsid w:val="006D7A60"/>
    <w:rsid w:val="006E0730"/>
    <w:rsid w:val="006E40E3"/>
    <w:rsid w:val="006F013C"/>
    <w:rsid w:val="007163F1"/>
    <w:rsid w:val="0072787E"/>
    <w:rsid w:val="00727B11"/>
    <w:rsid w:val="0073215C"/>
    <w:rsid w:val="00732170"/>
    <w:rsid w:val="007478A9"/>
    <w:rsid w:val="00750D16"/>
    <w:rsid w:val="00751FA3"/>
    <w:rsid w:val="00765931"/>
    <w:rsid w:val="00767037"/>
    <w:rsid w:val="00776074"/>
    <w:rsid w:val="0079373D"/>
    <w:rsid w:val="007A79D0"/>
    <w:rsid w:val="007F2827"/>
    <w:rsid w:val="007F7F66"/>
    <w:rsid w:val="0081539B"/>
    <w:rsid w:val="0081615F"/>
    <w:rsid w:val="00825F57"/>
    <w:rsid w:val="008278D2"/>
    <w:rsid w:val="00873646"/>
    <w:rsid w:val="008A223D"/>
    <w:rsid w:val="008A5D3F"/>
    <w:rsid w:val="008C2240"/>
    <w:rsid w:val="008E064F"/>
    <w:rsid w:val="009004DA"/>
    <w:rsid w:val="00902936"/>
    <w:rsid w:val="00905B14"/>
    <w:rsid w:val="00916731"/>
    <w:rsid w:val="009233CD"/>
    <w:rsid w:val="0093771B"/>
    <w:rsid w:val="00941625"/>
    <w:rsid w:val="00941656"/>
    <w:rsid w:val="00943E90"/>
    <w:rsid w:val="00957EBB"/>
    <w:rsid w:val="00967C19"/>
    <w:rsid w:val="00993AB7"/>
    <w:rsid w:val="009A1C65"/>
    <w:rsid w:val="009A576B"/>
    <w:rsid w:val="009A6EC0"/>
    <w:rsid w:val="009C4474"/>
    <w:rsid w:val="009D28C6"/>
    <w:rsid w:val="009E4918"/>
    <w:rsid w:val="00A013A8"/>
    <w:rsid w:val="00A01745"/>
    <w:rsid w:val="00A07463"/>
    <w:rsid w:val="00A140DD"/>
    <w:rsid w:val="00A17355"/>
    <w:rsid w:val="00A17982"/>
    <w:rsid w:val="00A41E67"/>
    <w:rsid w:val="00A46FA7"/>
    <w:rsid w:val="00A52120"/>
    <w:rsid w:val="00A57E57"/>
    <w:rsid w:val="00A7399C"/>
    <w:rsid w:val="00A84DAB"/>
    <w:rsid w:val="00A918E6"/>
    <w:rsid w:val="00A96558"/>
    <w:rsid w:val="00AA346D"/>
    <w:rsid w:val="00AB50B5"/>
    <w:rsid w:val="00AC4C39"/>
    <w:rsid w:val="00AD48F2"/>
    <w:rsid w:val="00AE5764"/>
    <w:rsid w:val="00AE7A9F"/>
    <w:rsid w:val="00B165DC"/>
    <w:rsid w:val="00B20E39"/>
    <w:rsid w:val="00B2148B"/>
    <w:rsid w:val="00B31B36"/>
    <w:rsid w:val="00B32E91"/>
    <w:rsid w:val="00B53B84"/>
    <w:rsid w:val="00B630FB"/>
    <w:rsid w:val="00B91777"/>
    <w:rsid w:val="00B96517"/>
    <w:rsid w:val="00BA4A0C"/>
    <w:rsid w:val="00BB2A71"/>
    <w:rsid w:val="00BD5550"/>
    <w:rsid w:val="00BD5997"/>
    <w:rsid w:val="00BE0749"/>
    <w:rsid w:val="00BE3F7C"/>
    <w:rsid w:val="00BE47D2"/>
    <w:rsid w:val="00BE5AF4"/>
    <w:rsid w:val="00BF1043"/>
    <w:rsid w:val="00BF598D"/>
    <w:rsid w:val="00C0168C"/>
    <w:rsid w:val="00C05DE9"/>
    <w:rsid w:val="00C07DAC"/>
    <w:rsid w:val="00C12C97"/>
    <w:rsid w:val="00C32FC9"/>
    <w:rsid w:val="00C35D72"/>
    <w:rsid w:val="00C4325A"/>
    <w:rsid w:val="00C458B7"/>
    <w:rsid w:val="00C67BA0"/>
    <w:rsid w:val="00C712EE"/>
    <w:rsid w:val="00C9060B"/>
    <w:rsid w:val="00CA561E"/>
    <w:rsid w:val="00CB48BE"/>
    <w:rsid w:val="00CC5FB4"/>
    <w:rsid w:val="00D55240"/>
    <w:rsid w:val="00D66F31"/>
    <w:rsid w:val="00D7515D"/>
    <w:rsid w:val="00D75A71"/>
    <w:rsid w:val="00D9322D"/>
    <w:rsid w:val="00DB4A3D"/>
    <w:rsid w:val="00DB77A5"/>
    <w:rsid w:val="00DC726C"/>
    <w:rsid w:val="00DD1717"/>
    <w:rsid w:val="00DD6000"/>
    <w:rsid w:val="00DF5309"/>
    <w:rsid w:val="00E121C8"/>
    <w:rsid w:val="00E131AC"/>
    <w:rsid w:val="00E3550B"/>
    <w:rsid w:val="00E4674F"/>
    <w:rsid w:val="00E70DA2"/>
    <w:rsid w:val="00E77D6A"/>
    <w:rsid w:val="00E825BD"/>
    <w:rsid w:val="00E91898"/>
    <w:rsid w:val="00E930E8"/>
    <w:rsid w:val="00EA0761"/>
    <w:rsid w:val="00EA5A06"/>
    <w:rsid w:val="00EB54AB"/>
    <w:rsid w:val="00EC38F7"/>
    <w:rsid w:val="00EE78D9"/>
    <w:rsid w:val="00EF7807"/>
    <w:rsid w:val="00F21ED1"/>
    <w:rsid w:val="00F37CF4"/>
    <w:rsid w:val="00F4010E"/>
    <w:rsid w:val="00F64370"/>
    <w:rsid w:val="00F72CDF"/>
    <w:rsid w:val="00F73F6D"/>
    <w:rsid w:val="00F747F4"/>
    <w:rsid w:val="00F85D1C"/>
    <w:rsid w:val="00FB09E8"/>
    <w:rsid w:val="00FB5FE8"/>
    <w:rsid w:val="00FD3AFB"/>
    <w:rsid w:val="00FD71BB"/>
    <w:rsid w:val="00FD7A2B"/>
    <w:rsid w:val="00FE29AC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2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2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278D2"/>
  </w:style>
  <w:style w:type="character" w:customStyle="1" w:styleId="cmd">
    <w:name w:val="cmd"/>
    <w:basedOn w:val="a0"/>
    <w:rsid w:val="008278D2"/>
  </w:style>
  <w:style w:type="character" w:styleId="a4">
    <w:name w:val="Hyperlink"/>
    <w:basedOn w:val="a0"/>
    <w:uiPriority w:val="99"/>
    <w:semiHidden/>
    <w:unhideWhenUsed/>
    <w:rsid w:val="008278D2"/>
    <w:rPr>
      <w:color w:val="0000FF"/>
      <w:u w:val="single"/>
    </w:rPr>
  </w:style>
  <w:style w:type="character" w:customStyle="1" w:styleId="w9">
    <w:name w:val="w9"/>
    <w:basedOn w:val="a0"/>
    <w:rsid w:val="008278D2"/>
  </w:style>
  <w:style w:type="paragraph" w:customStyle="1" w:styleId="i">
    <w:name w:val="i"/>
    <w:basedOn w:val="a"/>
    <w:rsid w:val="0082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827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165163" TargetMode="External"/><Relationship Id="rId13" Type="http://schemas.openxmlformats.org/officeDocument/2006/relationships/hyperlink" Target="http://pravo.gov.ru/proxy/ips/?docbody=&amp;prevDoc=102368620&amp;backlink=1&amp;&amp;nd=1023759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8620&amp;backlink=1&amp;&amp;nd=102364257" TargetMode="External"/><Relationship Id="rId12" Type="http://schemas.openxmlformats.org/officeDocument/2006/relationships/hyperlink" Target="http://pravo.gov.ru/proxy/ips/?docbody=&amp;prevDoc=102368620&amp;backlink=1&amp;&amp;nd=10212966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68620&amp;backlink=1&amp;&amp;nd=10216430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126657" TargetMode="External"/><Relationship Id="rId11" Type="http://schemas.openxmlformats.org/officeDocument/2006/relationships/hyperlink" Target="http://pravo.gov.ru/proxy/ips/?docbody=&amp;prevDoc=102368620&amp;backlink=1&amp;&amp;nd=102129667" TargetMode="External"/><Relationship Id="rId5" Type="http://schemas.openxmlformats.org/officeDocument/2006/relationships/hyperlink" Target="http://pravo.gov.ru/proxy/ips/?docbody=&amp;prevDoc=102368620&amp;backlink=1&amp;&amp;nd=102375996" TargetMode="External"/><Relationship Id="rId15" Type="http://schemas.openxmlformats.org/officeDocument/2006/relationships/hyperlink" Target="http://pravo.gov.ru/proxy/ips/?docbody=&amp;prevDoc=102368620&amp;backlink=1&amp;&amp;nd=102139510" TargetMode="External"/><Relationship Id="rId10" Type="http://schemas.openxmlformats.org/officeDocument/2006/relationships/hyperlink" Target="http://pravo.gov.ru/proxy/ips/?docbody=&amp;prevDoc=102368620&amp;backlink=1&amp;&amp;nd=102165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8620&amp;backlink=1&amp;&amp;nd=102165163" TargetMode="External"/><Relationship Id="rId14" Type="http://schemas.openxmlformats.org/officeDocument/2006/relationships/hyperlink" Target="http://pravo.gov.ru/proxy/ips/?docbody=&amp;prevDoc=102368620&amp;backlink=1&amp;&amp;nd=10213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2482</Words>
  <Characters>14150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2023-09-08T16:15:00Z</dcterms:created>
  <dcterms:modified xsi:type="dcterms:W3CDTF">2023-09-08T16:15:00Z</dcterms:modified>
</cp:coreProperties>
</file>